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9E" w:rsidRPr="007A0980" w:rsidRDefault="00D34562" w:rsidP="00D3456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คู่มือสำหรับประชาชน</w:t>
      </w:r>
      <w:r w:rsidRPr="007A098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การขออนุญาตก่อสร้างอาคารตามมาตรา 21</w:t>
      </w:r>
    </w:p>
    <w:p w:rsidR="00D34562" w:rsidRDefault="00D34562" w:rsidP="00D345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องค์การบริหารส่วนตำบลยะรัง อำเภอยะรัง จังหวัดปัตตานี </w:t>
      </w:r>
    </w:p>
    <w:p w:rsidR="00D34562" w:rsidRDefault="00D34562" w:rsidP="00D345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</w:p>
    <w:p w:rsidR="00D34562" w:rsidRDefault="00D34562" w:rsidP="00D3456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97790</wp:posOffset>
                </wp:positionV>
                <wp:extent cx="5785104" cy="30353"/>
                <wp:effectExtent l="0" t="0" r="25400" b="2730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5104" cy="3035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AD0CF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7.7pt" to="452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" strokecolor="black [3213]">
                <v:stroke joinstyle="miter"/>
                <w10:wrap anchorx="margin"/>
              </v:line>
            </w:pict>
          </mc:Fallback>
        </mc:AlternateContent>
      </w:r>
    </w:p>
    <w:p w:rsidR="00D34562" w:rsidRDefault="00D34562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ชื่อกระบวนงาน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การขออนุญาตก่อสร้างอาคารตามมาตรา 21</w:t>
      </w:r>
    </w:p>
    <w:p w:rsidR="00D34562" w:rsidRDefault="00D34562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หน่วยงานเจ้าของกระบวนงาน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องค์การบริหารส่วนตำบลยะรัง อำเภอยะรัง จังหวัดปัตตานี</w:t>
      </w:r>
    </w:p>
    <w:p w:rsidR="00D34562" w:rsidRDefault="00D34562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ประเภทของงานบริการ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กระบวนงานบริการที่ให้บริการในส่วนภูมิภาคและส่วนท้องถิ่น (กระบวนงานบริการที่เบ็</w:t>
      </w:r>
      <w:r w:rsidR="00094DDA">
        <w:rPr>
          <w:rFonts w:ascii="TH SarabunIT๙" w:hAnsi="TH SarabunIT๙" w:cs="TH SarabunIT๙" w:hint="cs"/>
          <w:sz w:val="32"/>
          <w:szCs w:val="32"/>
          <w:cs/>
        </w:rPr>
        <w:t>ดเสร็จในหน่วยเดียว)</w:t>
      </w:r>
    </w:p>
    <w:p w:rsidR="00094DDA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หมวดหมู่ของงานบริการ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อนุญาต/ออกใบอนุญาต/รับรอง</w:t>
      </w:r>
    </w:p>
    <w:p w:rsidR="00094DDA" w:rsidRPr="007A0980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A0980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094DDA" w:rsidRDefault="00094DDA" w:rsidP="00094DD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พระราชบัญญัติควบคุมอาคาร พ.ศ.2522</w:t>
      </w:r>
    </w:p>
    <w:p w:rsidR="00094DDA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ระดับผลกระทบ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บริการที่มีความสำคัญด้านเศรษฐกิจ/สังคม</w:t>
      </w:r>
    </w:p>
    <w:p w:rsidR="00094DDA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พื้นที่ให้บริการ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7A0980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กฎหมายข้อบังคับ</w:t>
      </w:r>
      <w:r w:rsidR="007A0980"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ข้อตกลงที่กำหนดระยะเวลา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พระราชบัญญัติควบคุมอาคาร พ.ศ.</w:t>
      </w:r>
      <w:r w:rsidR="007A0980">
        <w:rPr>
          <w:rFonts w:ascii="TH SarabunIT๙" w:hAnsi="TH SarabunIT๙" w:cs="TH SarabunIT๙" w:hint="cs"/>
          <w:sz w:val="32"/>
          <w:szCs w:val="32"/>
          <w:cs/>
        </w:rPr>
        <w:t>2522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กฎกระทรวงข้อบัญญัติท้องถิ่น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พ.ศ.2522 </w:t>
      </w:r>
    </w:p>
    <w:p w:rsidR="00094DDA" w:rsidRDefault="00094DDA" w:rsidP="007A0980">
      <w:pPr>
        <w:pStyle w:val="a3"/>
        <w:rPr>
          <w:rFonts w:ascii="TH SarabunIT๙" w:hAnsi="TH SarabunIT๙" w:cs="TH SarabunIT๙"/>
          <w:sz w:val="32"/>
          <w:szCs w:val="32"/>
        </w:rPr>
      </w:pPr>
      <w:r w:rsidRPr="007A098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ระยะเวลาที่กำหนดตามกฎหมาย/ข้อกำหนด ฯลฯ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45  วัน</w:t>
      </w:r>
    </w:p>
    <w:p w:rsidR="00094DDA" w:rsidRPr="00324F2A" w:rsidRDefault="00094DDA" w:rsidP="00D34562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ข้อมูลสถิติ</w:t>
      </w:r>
    </w:p>
    <w:p w:rsidR="00094DDA" w:rsidRDefault="00094DDA" w:rsidP="00094DD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จำนวนเฉลี่ยต่อเดือน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</w:p>
    <w:p w:rsidR="00094DDA" w:rsidRDefault="00094DDA" w:rsidP="00094DD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จำนวนคำขอที่มากที่สุด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</w:p>
    <w:p w:rsidR="00094DDA" w:rsidRDefault="00094DDA" w:rsidP="00094DD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จำนวนคำขอที่น้อยที่สุด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</w:p>
    <w:p w:rsidR="00094DDA" w:rsidRDefault="00094DDA" w:rsidP="00094DD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ชื่ออ้างอิงของคู่มือประชาชน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การขออนุญาตก่อสร้างอาคารตามมาตรา 21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อุเซ็ง มะลี องค์การบริหารส่วนตำบลยะรัง</w:t>
      </w:r>
    </w:p>
    <w:p w:rsidR="00094C62" w:rsidRPr="00324F2A" w:rsidRDefault="00094C62" w:rsidP="00094DD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ช่องทางการให้บริการ</w:t>
      </w:r>
    </w:p>
    <w:p w:rsidR="00094C62" w:rsidRDefault="00094C62" w:rsidP="00094C62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องค์การบริหารส่วนตำบลยะรัง</w:t>
      </w:r>
    </w:p>
    <w:p w:rsidR="00094C62" w:rsidRDefault="00094C62" w:rsidP="00094C62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3 ตำบลยะรัง อำเภอยะรัง จังหวัดปัตตานี</w:t>
      </w:r>
    </w:p>
    <w:p w:rsidR="00094C62" w:rsidRDefault="00094C62" w:rsidP="00094C62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073-439111 โทรสาร 073-439111</w:t>
      </w:r>
    </w:p>
    <w:p w:rsidR="00094C62" w:rsidRDefault="005A4659" w:rsidP="00094C62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hyperlink w:history="1">
        <w:r w:rsidR="00094C62" w:rsidRPr="009C29AF">
          <w:rPr>
            <w:rStyle w:val="a4"/>
            <w:rFonts w:ascii="TH SarabunIT๙" w:hAnsi="TH SarabunIT๙" w:cs="TH SarabunIT๙"/>
            <w:sz w:val="32"/>
            <w:szCs w:val="32"/>
          </w:rPr>
          <w:t>www.yarang.go.th</w:t>
        </w:r>
        <w:r w:rsidR="00094C62" w:rsidRPr="009C29AF">
          <w:rPr>
            <w:rStyle w:val="a4"/>
            <w:rFonts w:ascii="TH SarabunIT๙" w:hAnsi="TH SarabunIT๙" w:cs="TH SarabunIT๙" w:hint="cs"/>
            <w:sz w:val="32"/>
            <w:szCs w:val="32"/>
            <w:cs/>
          </w:rPr>
          <w:t xml:space="preserve"> ติดต่อ</w:t>
        </w:r>
      </w:hyperlink>
      <w:r w:rsidR="00094C62">
        <w:rPr>
          <w:rFonts w:ascii="TH SarabunIT๙" w:hAnsi="TH SarabunIT๙" w:cs="TH SarabunIT๙" w:hint="cs"/>
          <w:sz w:val="32"/>
          <w:szCs w:val="32"/>
          <w:cs/>
        </w:rPr>
        <w:t>ด้วยด้วยเอง ณ หน่วยงาน</w:t>
      </w:r>
    </w:p>
    <w:p w:rsidR="00094C62" w:rsidRDefault="00094C62" w:rsidP="00094C62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ระยะเวลาเปิดให้บริการ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เปิดให้บริการวัน จันทร์ ถึง วันศุกร์ (ยกเว้นวันหยุดที่ราชการกำหนด) ตั้งแต่เวลา 08</w:t>
      </w:r>
      <w:r>
        <w:rPr>
          <w:rFonts w:ascii="TH SarabunIT๙" w:hAnsi="TH SarabunIT๙" w:cs="TH SarabunIT๙"/>
          <w:sz w:val="32"/>
          <w:szCs w:val="32"/>
        </w:rPr>
        <w:t xml:space="preserve">:30 – 16:30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:rsidR="00094C62" w:rsidRDefault="00094C62" w:rsidP="00094C62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094C62" w:rsidRPr="00324F2A" w:rsidRDefault="00094C62" w:rsidP="00324F2A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324F2A" w:rsidRDefault="00094C62" w:rsidP="00324F2A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ผู้ใดจะก่อสร้างอาคารต้องได้รับใบอนุญาตจากเจ้าพนักงานท้องถิ่น โดยเจ้าพนักงานท้องถิ่นต้องตรวจพิจารณาและออกใบอนุญาตหรือ</w:t>
      </w:r>
      <w:r w:rsidR="003E1F88">
        <w:rPr>
          <w:rFonts w:ascii="TH SarabunIT๙" w:hAnsi="TH SarabunIT๙" w:cs="TH SarabunIT๙" w:hint="cs"/>
          <w:sz w:val="32"/>
          <w:szCs w:val="32"/>
          <w:cs/>
        </w:rPr>
        <w:t>มีหนังสือแจ้งคำสั่งไม่อนุญาตพร้อมด้วยเหตุผลให้ผู้ขอรับใบอนุญาตทราบภายใน ในกรณีมีเหตุจำเป็นที่เจ้าพนักงานท้องถิ่นไม่อาจนับวัน นับแต่วันที่ได้รับ</w:t>
      </w:r>
      <w:r w:rsidR="00F7037D">
        <w:rPr>
          <w:rFonts w:ascii="TH SarabunIT๙" w:hAnsi="TH SarabunIT๙" w:cs="TH SarabunIT๙" w:hint="cs"/>
          <w:sz w:val="32"/>
          <w:szCs w:val="32"/>
          <w:cs/>
        </w:rPr>
        <w:t>คำขอ 45 จะออก</w:t>
      </w:r>
    </w:p>
    <w:p w:rsidR="00094C62" w:rsidRDefault="00F7037D" w:rsidP="00324F2A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ใบอนุญาตหรือยังไม่อาจมีคำสั่งไม่อนุญาตได้ภายในกำหนดเวลา ให้ขยายเวลาออกไปได้อีกไม่เกิน 2 คราว คราวละไม่เกิน 45 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:rsidR="00F7037D" w:rsidRPr="00324F2A" w:rsidRDefault="00F7037D" w:rsidP="00F7037D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ระยะเวลา และส่วนงานที่รับผิดชอบ</w:t>
      </w: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567"/>
        <w:gridCol w:w="1558"/>
        <w:gridCol w:w="2467"/>
        <w:gridCol w:w="1086"/>
        <w:gridCol w:w="1711"/>
        <w:gridCol w:w="1825"/>
      </w:tblGrid>
      <w:tr w:rsidR="00A43C3E" w:rsidTr="00A43C3E">
        <w:tc>
          <w:tcPr>
            <w:tcW w:w="567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474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รายละเอียดของขั้นตอนการบริหาร</w:t>
            </w:r>
          </w:p>
        </w:tc>
        <w:tc>
          <w:tcPr>
            <w:tcW w:w="1070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ระยะเวลาให้บริหาร</w:t>
            </w:r>
          </w:p>
        </w:tc>
        <w:tc>
          <w:tcPr>
            <w:tcW w:w="1714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ส่วนงาน/หน่วยงานที่รับผิดชอบ</w:t>
            </w:r>
          </w:p>
        </w:tc>
        <w:tc>
          <w:tcPr>
            <w:tcW w:w="1830" w:type="dxa"/>
          </w:tcPr>
          <w:p w:rsidR="00F7037D" w:rsidRPr="00324F2A" w:rsidRDefault="00F7037D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C3E" w:rsidTr="00A43C3E">
        <w:tc>
          <w:tcPr>
            <w:tcW w:w="567" w:type="dxa"/>
          </w:tcPr>
          <w:p w:rsidR="00F7037D" w:rsidRDefault="00A51989" w:rsidP="00F7037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F7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2474" w:type="dxa"/>
          </w:tcPr>
          <w:p w:rsid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ยื่นคำขออนุญาตก่อสร้างอาคาร พร้อมเอกสาร</w:t>
            </w:r>
          </w:p>
        </w:tc>
        <w:tc>
          <w:tcPr>
            <w:tcW w:w="1070" w:type="dxa"/>
          </w:tcPr>
          <w:p w:rsidR="00F7037D" w:rsidRP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1714" w:type="dxa"/>
          </w:tcPr>
          <w:p w:rsidR="00F7037D" w:rsidRDefault="00F7037D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องค์การบริหารส่วนตำบลยะรังอำเภอยะรัง จังหวัดปัตตานี</w:t>
            </w:r>
          </w:p>
        </w:tc>
        <w:tc>
          <w:tcPr>
            <w:tcW w:w="1830" w:type="dxa"/>
          </w:tcPr>
          <w:p w:rsidR="00F7037D" w:rsidRPr="00F7037D" w:rsidRDefault="00F7037D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(องค์กรปกครองส่วนท้องถิ่น ในพื้นที่ที่จะขออนุญาตก่อสร้างอาคาร)</w:t>
            </w:r>
          </w:p>
        </w:tc>
      </w:tr>
      <w:tr w:rsidR="00A43C3E" w:rsidTr="00A43C3E">
        <w:tc>
          <w:tcPr>
            <w:tcW w:w="567" w:type="dxa"/>
          </w:tcPr>
          <w:p w:rsidR="00F7037D" w:rsidRDefault="00A51989" w:rsidP="00F7037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F7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474" w:type="dxa"/>
          </w:tcPr>
          <w:p w:rsid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</w:tc>
        <w:tc>
          <w:tcPr>
            <w:tcW w:w="1070" w:type="dxa"/>
          </w:tcPr>
          <w:p w:rsidR="00F7037D" w:rsidRPr="00F7037D" w:rsidRDefault="00F7037D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วัน</w:t>
            </w:r>
          </w:p>
        </w:tc>
        <w:tc>
          <w:tcPr>
            <w:tcW w:w="1714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องค์การบริหารส่วนตำบลยะรังอำเภอยะรัง จังหวัดปัตตานี</w:t>
            </w:r>
          </w:p>
        </w:tc>
        <w:tc>
          <w:tcPr>
            <w:tcW w:w="1830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(องค์กรปกครองส่วนท้องถิ่น ในพื้นที่ที่จะขออนุญาตก่อสร้างอาคาร)</w:t>
            </w:r>
          </w:p>
        </w:tc>
      </w:tr>
      <w:tr w:rsidR="00A43C3E" w:rsidTr="00A43C3E">
        <w:tc>
          <w:tcPr>
            <w:tcW w:w="567" w:type="dxa"/>
          </w:tcPr>
          <w:p w:rsidR="00F7037D" w:rsidRDefault="00A51989" w:rsidP="00F7037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D45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F7037D" w:rsidRDefault="00D452C4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474" w:type="dxa"/>
          </w:tcPr>
          <w:p w:rsidR="00D452C4" w:rsidRDefault="00D452C4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พนัก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 กระทรวงคมนาคม เรื่องเขตปลอดภัยในการเดินทางอากาศ เขตปลอดภัยทางทหาร ฯ 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.จัดสรรที่ดิน ฯ</w:t>
            </w:r>
          </w:p>
        </w:tc>
        <w:tc>
          <w:tcPr>
            <w:tcW w:w="1070" w:type="dxa"/>
          </w:tcPr>
          <w:p w:rsidR="00F7037D" w:rsidRPr="00D452C4" w:rsidRDefault="00D452C4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1714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องค์การบริหารส่วนตำบลยะรังอำเภอยะรัง จังหวัดปัตตานี</w:t>
            </w:r>
          </w:p>
        </w:tc>
        <w:tc>
          <w:tcPr>
            <w:tcW w:w="1830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(องค์กรปกครองส่วนท้องถิ่น ในพื้นที่ที่จะขออนุญาตก่อสร้างอาคาร)</w:t>
            </w:r>
          </w:p>
        </w:tc>
      </w:tr>
      <w:tr w:rsidR="00A43C3E" w:rsidTr="00A43C3E">
        <w:tc>
          <w:tcPr>
            <w:tcW w:w="567" w:type="dxa"/>
          </w:tcPr>
          <w:p w:rsidR="00F7037D" w:rsidRDefault="00D452C4" w:rsidP="00F7037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4.)</w:t>
            </w:r>
          </w:p>
        </w:tc>
        <w:tc>
          <w:tcPr>
            <w:tcW w:w="1559" w:type="dxa"/>
          </w:tcPr>
          <w:p w:rsidR="00F7037D" w:rsidRDefault="00D452C4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การลงนาม/คณะกรรมการมีมติ</w:t>
            </w:r>
          </w:p>
        </w:tc>
        <w:tc>
          <w:tcPr>
            <w:tcW w:w="2474" w:type="dxa"/>
          </w:tcPr>
          <w:p w:rsidR="00F7037D" w:rsidRDefault="00A43C3E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เจ้าพนักงานท้องถิ่นตรวจพิจารณาแบบแปลนและพิจารณาออกใบอนุญาต (อ.1) และแจ้งให้ผู้ขอ</w:t>
            </w:r>
            <w:r w:rsidR="00D3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="00D3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ใบอนุญาตก่อสร้างอาคาร (น.1)</w:t>
            </w:r>
          </w:p>
        </w:tc>
        <w:tc>
          <w:tcPr>
            <w:tcW w:w="1070" w:type="dxa"/>
          </w:tcPr>
          <w:p w:rsidR="00F7037D" w:rsidRDefault="00D452C4" w:rsidP="00324F2A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 วัน</w:t>
            </w:r>
          </w:p>
        </w:tc>
        <w:tc>
          <w:tcPr>
            <w:tcW w:w="1714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องค์การบริหารส่วนตำบลยะรังอำเภอยะรัง จังหวัดปัตตานี</w:t>
            </w:r>
          </w:p>
        </w:tc>
        <w:tc>
          <w:tcPr>
            <w:tcW w:w="1830" w:type="dxa"/>
          </w:tcPr>
          <w:p w:rsidR="00F7037D" w:rsidRDefault="00D452C4" w:rsidP="00324F2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(องค์กรปกครองส่วนท้องถิ่น ในพื้นที่ที่จะขออนุญาตก่อสร้างอาคาร)</w:t>
            </w:r>
          </w:p>
        </w:tc>
      </w:tr>
    </w:tbl>
    <w:p w:rsidR="00094C62" w:rsidRDefault="00D452C4" w:rsidP="00094C62">
      <w:pPr>
        <w:pStyle w:val="a3"/>
        <w:rPr>
          <w:rFonts w:ascii="TH SarabunIT๙" w:hAnsi="TH SarabunIT๙" w:cs="TH SarabunIT๙"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45 วัน</w:t>
      </w:r>
    </w:p>
    <w:p w:rsidR="00324F2A" w:rsidRDefault="00324F2A" w:rsidP="00094C6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452C4" w:rsidRPr="00324F2A" w:rsidRDefault="00D452C4" w:rsidP="00D452C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งานบริการนี้ ผ่านการดำเนินการลดขั้นตอน และระยะเวลาปฏิบัติราชการมาแล้ว </w:t>
      </w:r>
    </w:p>
    <w:p w:rsidR="00D452C4" w:rsidRDefault="00D452C4" w:rsidP="00D452C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ยังไม่ผ่านการดำเนินการลดขั้นตอน</w:t>
      </w:r>
    </w:p>
    <w:p w:rsidR="00D452C4" w:rsidRPr="00324F2A" w:rsidRDefault="00D452C4" w:rsidP="00D452C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51989"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รายการเอกสารหลักฐ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าน</w:t>
      </w:r>
      <w:r w:rsidR="00A51989"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ประกอบการยื่นคำขอ</w:t>
      </w:r>
    </w:p>
    <w:p w:rsidR="00A51989" w:rsidRDefault="00A51989" w:rsidP="00A519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15.1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) เอกสารยืนยันตัวตนที่ออกโดยหน่วยงานภาครัฐ</w:t>
      </w:r>
    </w:p>
    <w:tbl>
      <w:tblPr>
        <w:tblStyle w:val="a5"/>
        <w:tblW w:w="9072" w:type="dxa"/>
        <w:tblInd w:w="421" w:type="dxa"/>
        <w:tblLook w:val="04A0" w:firstRow="1" w:lastRow="0" w:firstColumn="1" w:lastColumn="0" w:noHBand="0" w:noVBand="1"/>
      </w:tblPr>
      <w:tblGrid>
        <w:gridCol w:w="567"/>
        <w:gridCol w:w="2126"/>
        <w:gridCol w:w="1152"/>
        <w:gridCol w:w="1182"/>
        <w:gridCol w:w="1182"/>
        <w:gridCol w:w="1182"/>
        <w:gridCol w:w="1681"/>
      </w:tblGrid>
      <w:tr w:rsidR="00A51989" w:rsidTr="00D3702E">
        <w:tc>
          <w:tcPr>
            <w:tcW w:w="567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152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2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2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2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81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1989" w:rsidTr="00D3702E">
        <w:tc>
          <w:tcPr>
            <w:tcW w:w="567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1.)</w:t>
            </w:r>
          </w:p>
        </w:tc>
        <w:tc>
          <w:tcPr>
            <w:tcW w:w="2126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15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81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(กรณีบุคคลธรรมดา)</w:t>
            </w:r>
          </w:p>
        </w:tc>
      </w:tr>
      <w:tr w:rsidR="00A51989" w:rsidTr="00D3702E">
        <w:tc>
          <w:tcPr>
            <w:tcW w:w="567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2.)</w:t>
            </w:r>
          </w:p>
        </w:tc>
        <w:tc>
          <w:tcPr>
            <w:tcW w:w="2126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15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2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81" w:type="dxa"/>
          </w:tcPr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(กรณีนิติบุคคล)</w:t>
            </w:r>
          </w:p>
        </w:tc>
      </w:tr>
    </w:tbl>
    <w:p w:rsidR="00432B92" w:rsidRDefault="00432B92" w:rsidP="00A5198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51989" w:rsidRPr="00324F2A" w:rsidRDefault="00A51989" w:rsidP="00A519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15.2</w:t>
      </w:r>
      <w:r w:rsidRPr="00324F2A">
        <w:rPr>
          <w:rFonts w:ascii="TH SarabunIT๙" w:hAnsi="TH SarabunIT๙" w:cs="TH SarabunIT๙" w:hint="cs"/>
          <w:b/>
          <w:bCs/>
          <w:sz w:val="32"/>
          <w:szCs w:val="32"/>
          <w:cs/>
        </w:rPr>
        <w:t>) เอกสารอื่นๆ สำหรับยื่นเพิ่มเติม</w:t>
      </w:r>
    </w:p>
    <w:tbl>
      <w:tblPr>
        <w:tblStyle w:val="a5"/>
        <w:tblW w:w="9072" w:type="dxa"/>
        <w:tblInd w:w="421" w:type="dxa"/>
        <w:tblLook w:val="04A0" w:firstRow="1" w:lastRow="0" w:firstColumn="1" w:lastColumn="0" w:noHBand="0" w:noVBand="1"/>
      </w:tblPr>
      <w:tblGrid>
        <w:gridCol w:w="616"/>
        <w:gridCol w:w="2109"/>
        <w:gridCol w:w="1131"/>
        <w:gridCol w:w="1180"/>
        <w:gridCol w:w="1180"/>
        <w:gridCol w:w="1188"/>
        <w:gridCol w:w="1668"/>
      </w:tblGrid>
      <w:tr w:rsidR="00A43C3E" w:rsidTr="009C14BA">
        <w:tc>
          <w:tcPr>
            <w:tcW w:w="616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09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รายการเอกาสารยื่นเพิ่มเติม</w:t>
            </w:r>
          </w:p>
        </w:tc>
        <w:tc>
          <w:tcPr>
            <w:tcW w:w="1131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จำนวนเอกสารฉบับเอกสาร</w:t>
            </w:r>
          </w:p>
        </w:tc>
        <w:tc>
          <w:tcPr>
            <w:tcW w:w="1180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A51989" w:rsidRPr="00324F2A" w:rsidRDefault="00A51989" w:rsidP="00324F2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C3E" w:rsidTr="009C14BA">
        <w:tc>
          <w:tcPr>
            <w:tcW w:w="616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1.)</w:t>
            </w:r>
          </w:p>
        </w:tc>
        <w:tc>
          <w:tcPr>
            <w:tcW w:w="2109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แบบคำขออนุญาตก่อสร้างอาคาร (แบบ ข.1)</w:t>
            </w:r>
          </w:p>
        </w:tc>
        <w:tc>
          <w:tcPr>
            <w:tcW w:w="1131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43C3E" w:rsidTr="009C14BA">
        <w:tc>
          <w:tcPr>
            <w:tcW w:w="616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2.)</w:t>
            </w:r>
          </w:p>
        </w:tc>
        <w:tc>
          <w:tcPr>
            <w:tcW w:w="2109" w:type="dxa"/>
          </w:tcPr>
          <w:p w:rsidR="00A43C3E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โฉนดที่ดิน น.ส.3 หรือ ส.ค.1 ขนาดเท่าต้นฉบับทุกหน้า พร้อมเจ้าของที่ดินลงนามรับรอง สำเนา ทุกหน้า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131" w:type="dxa"/>
          </w:tcPr>
          <w:p w:rsidR="00A51989" w:rsidRPr="00A43C3E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0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8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A51989" w:rsidRDefault="00A43C3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(เอกสารในส่วนของผู้ขออนุญาต)</w:t>
            </w:r>
          </w:p>
        </w:tc>
      </w:tr>
      <w:tr w:rsidR="00A43C3E" w:rsidRPr="00D3702E" w:rsidTr="009C14BA">
        <w:tc>
          <w:tcPr>
            <w:tcW w:w="616" w:type="dxa"/>
          </w:tcPr>
          <w:p w:rsidR="00A51989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</w:tcPr>
          <w:p w:rsidR="00A51989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ใบอนุญาตให้ใช้ที่ดินและประกอบกิจการในนิคมอุตสาหกรรมหรือใบอนุญาตฉบับต่ออายุ หรือ ใบอนุญาตให้ใช้ที่ดินและประกอบ</w:t>
            </w:r>
          </w:p>
        </w:tc>
        <w:tc>
          <w:tcPr>
            <w:tcW w:w="1131" w:type="dxa"/>
          </w:tcPr>
          <w:p w:rsidR="00A51989" w:rsidRDefault="00025CB4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A51989" w:rsidRDefault="00025CB4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A51989" w:rsidRDefault="00025CB4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025CB4" w:rsidRPr="00432B92" w:rsidRDefault="00025CB4" w:rsidP="00432B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025CB4" w:rsidRDefault="00025CB4" w:rsidP="00025C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5CB4" w:rsidRDefault="00025CB4" w:rsidP="00025C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5CB4" w:rsidRDefault="00025CB4" w:rsidP="00025C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1989" w:rsidRDefault="00A51989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</w:tcPr>
          <w:p w:rsidR="00A51989" w:rsidRDefault="00025CB4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(เอกสารในส่วนของผู้ขออนุญาต)</w:t>
            </w:r>
          </w:p>
        </w:tc>
      </w:tr>
      <w:tr w:rsidR="00D3702E" w:rsidRPr="00D3702E" w:rsidTr="009C14BA">
        <w:tc>
          <w:tcPr>
            <w:tcW w:w="616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D3702E" w:rsidRPr="00432B92" w:rsidRDefault="00D3702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702E" w:rsidRPr="00D3702E" w:rsidTr="009C14BA">
        <w:tc>
          <w:tcPr>
            <w:tcW w:w="616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025CB4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 (ส่วนขยาย) พร้อมเงื่อนไข</w:t>
            </w:r>
            <w:r w:rsidR="00025C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และแผนผังที่ดินแนบท้าย (กรณีอาคารอยู่ในนิคมอุตสาหกรรม</w:t>
            </w:r>
          </w:p>
        </w:tc>
        <w:tc>
          <w:tcPr>
            <w:tcW w:w="1131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8" w:type="dxa"/>
          </w:tcPr>
          <w:p w:rsidR="00D3702E" w:rsidRDefault="00D3702E" w:rsidP="00A519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5CB4" w:rsidRPr="00D3702E" w:rsidTr="009C14BA">
        <w:tc>
          <w:tcPr>
            <w:tcW w:w="616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4.)</w:t>
            </w:r>
          </w:p>
        </w:tc>
        <w:tc>
          <w:tcPr>
            <w:tcW w:w="2109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กรณีที่มีการมอบอำนาจ ต้องมีหนังสือมอบอำนาจ ติดอากรแสตมป์ 30 บาท พร้อมสำเนาบัตรประจำตัวประชาชน 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131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(เอกสารในส่วนของผู้ขออนุญาต)</w:t>
            </w:r>
          </w:p>
        </w:tc>
      </w:tr>
      <w:tr w:rsidR="00025CB4" w:rsidRPr="00D3702E" w:rsidTr="009C14BA">
        <w:tc>
          <w:tcPr>
            <w:tcW w:w="616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5.)</w:t>
            </w:r>
          </w:p>
        </w:tc>
        <w:tc>
          <w:tcPr>
            <w:tcW w:w="2109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 และสำเนาทะเบียนบ้านของผู้อำนาจลงนามแทนนิติบุคคล ผู้รับมอบอำนาจ เจ้าของที่ดิน (กรณีเจ้าของที่ดินเป็นนิติบุคคล)</w:t>
            </w:r>
          </w:p>
        </w:tc>
        <w:tc>
          <w:tcPr>
            <w:tcW w:w="1131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(เอกสารในส่วนของผู้ขออนุญาต)</w:t>
            </w:r>
          </w:p>
        </w:tc>
      </w:tr>
      <w:tr w:rsidR="00025CB4" w:rsidRPr="00D3702E" w:rsidTr="009C14BA">
        <w:tc>
          <w:tcPr>
            <w:tcW w:w="616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6.)</w:t>
            </w:r>
          </w:p>
        </w:tc>
        <w:tc>
          <w:tcPr>
            <w:tcW w:w="2109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</w:t>
            </w:r>
            <w:r w:rsidR="00E955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ยินยอมให้ชิดเขที่ดินต่างเจ้าของ (กรณีก่อสร้างอาคารชิดเขตที่ดิน)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1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025CB4" w:rsidRPr="00D3702E" w:rsidTr="009C14BA">
        <w:tc>
          <w:tcPr>
            <w:tcW w:w="616" w:type="dxa"/>
          </w:tcPr>
          <w:p w:rsidR="00025CB4" w:rsidRPr="00E95546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7.)</w:t>
            </w:r>
          </w:p>
        </w:tc>
        <w:tc>
          <w:tcPr>
            <w:tcW w:w="2109" w:type="dxa"/>
          </w:tcPr>
          <w:p w:rsidR="00025CB4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(กรณีที่เป็นอาคารมีลักษณะ </w:t>
            </w:r>
          </w:p>
        </w:tc>
        <w:tc>
          <w:tcPr>
            <w:tcW w:w="1131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8" w:type="dxa"/>
          </w:tcPr>
          <w:p w:rsidR="00025CB4" w:rsidRDefault="00025CB4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5CB4" w:rsidRPr="00D3702E" w:rsidTr="009C14BA">
        <w:tc>
          <w:tcPr>
            <w:tcW w:w="616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025CB4" w:rsidRPr="00432B92" w:rsidRDefault="00E95546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546" w:rsidRPr="00D3702E" w:rsidTr="009C14BA">
        <w:tc>
          <w:tcPr>
            <w:tcW w:w="616" w:type="dxa"/>
          </w:tcPr>
          <w:p w:rsidR="00E95546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E95546" w:rsidRDefault="00E95546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ขนาดอยู่ในประเภทวิชาชีพ สถาปัตยกรรมควบคุม) </w:t>
            </w:r>
          </w:p>
        </w:tc>
        <w:tc>
          <w:tcPr>
            <w:tcW w:w="1131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E95546" w:rsidRPr="00D3702E" w:rsidTr="009C14BA">
        <w:tc>
          <w:tcPr>
            <w:tcW w:w="616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8.)</w:t>
            </w:r>
          </w:p>
        </w:tc>
        <w:tc>
          <w:tcPr>
            <w:tcW w:w="2109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หนังสือรับรองของวิศวกรผู้ออกแบบพร้อมสำเนา ใบอนุญาตเป็นผู้ประกอบวิชาชีพ วิศวกรรมควบคุม (กรณีที่เป็นอาคารมีลักษณะขนาดอยู่ในประเภทวิชาชีพ วิศวกรรมควบคุม)</w:t>
            </w:r>
          </w:p>
        </w:tc>
        <w:tc>
          <w:tcPr>
            <w:tcW w:w="1131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95546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F96FF9" w:rsidRPr="00D3702E" w:rsidTr="009C14BA">
        <w:tc>
          <w:tcPr>
            <w:tcW w:w="616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9.)</w:t>
            </w:r>
          </w:p>
        </w:tc>
        <w:tc>
          <w:tcPr>
            <w:tcW w:w="2109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แผนผังบริเวณแบบแปลนรายการประกอบแบบแปลน ที่มีลายชื่อพร้อมกับเขียนชื่อตัวบรรจง และคุณวุฒิ ที่อยู่ของสถาปนิกและวิศวกร ผู้ออกแบบ ตามกฎกระทรวงฉบับที่ 10 (พ.ศ.2528)</w:t>
            </w:r>
          </w:p>
        </w:tc>
        <w:tc>
          <w:tcPr>
            <w:tcW w:w="1131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F96FF9" w:rsidRPr="00D3702E" w:rsidTr="009C14BA">
        <w:tc>
          <w:tcPr>
            <w:tcW w:w="616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10.)</w:t>
            </w:r>
          </w:p>
        </w:tc>
        <w:tc>
          <w:tcPr>
            <w:tcW w:w="2109" w:type="dxa"/>
          </w:tcPr>
          <w:p w:rsidR="00F96FF9" w:rsidRDefault="00F96FF9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รายการคำนวณโครงสร้าง แผ่น ปกระบุชื่อ เจ้าของอาคาร ชื่ออาคาร</w:t>
            </w:r>
            <w:r w:rsidR="00E45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สถานที่ก่อสร้าง ชื่อ คุณวุฒิ ที่อยู่ของวิศวกรผู้คำนวณพร้อมลงนามทุกแผ่น (กรณีอาคารสาธารณะอาคารพิเศษอาคารที่ก่อสร้างด้วยวัสดุถาวรและทนไฟ</w:t>
            </w:r>
          </w:p>
        </w:tc>
        <w:tc>
          <w:tcPr>
            <w:tcW w:w="1131" w:type="dxa"/>
          </w:tcPr>
          <w:p w:rsidR="00F96FF9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F96FF9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F96FF9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F96FF9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F96FF9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E45ACE" w:rsidRPr="00D3702E" w:rsidTr="009C14BA">
        <w:tc>
          <w:tcPr>
            <w:tcW w:w="616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E45ACE" w:rsidRPr="00432B92" w:rsidRDefault="00E45ACE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5ACE" w:rsidRPr="00D3702E" w:rsidTr="009C14BA">
        <w:tc>
          <w:tcPr>
            <w:tcW w:w="616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เป็นส่วนใหญ่) 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ตามกฎกระทรวงกำหนดการรับน้ำหนัก ความต้านทาน ความคงทนของอาคารและพื้นดินที่รองรับอาคารในการต้านทานแรงสั่นสะเทือนของแผ่นดินไหว พ.ศ.2540 ต้องแสดงรายละเอียดการคำนวณ การออกแบบโครงสร้าง</w:t>
            </w:r>
          </w:p>
        </w:tc>
        <w:tc>
          <w:tcPr>
            <w:tcW w:w="1131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8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45ACE" w:rsidRPr="00D3702E" w:rsidTr="009C14BA">
        <w:tc>
          <w:tcPr>
            <w:tcW w:w="616" w:type="dxa"/>
          </w:tcPr>
          <w:p w:rsidR="00E45ACE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11.)</w:t>
            </w:r>
          </w:p>
        </w:tc>
        <w:tc>
          <w:tcPr>
            <w:tcW w:w="2109" w:type="dxa"/>
          </w:tcPr>
          <w:p w:rsidR="00E45ACE" w:rsidRPr="009C14BA" w:rsidRDefault="00E45ACE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กรณีใช้หน่วยแรงเกินกว่าค่าที่กำหนดในกฎกระทรวงฉบับ</w:t>
            </w:r>
            <w:r w:rsidR="009C1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6 พ.ศ.2527 เช่นใช้ค่า </w:t>
            </w:r>
            <w:r w:rsidR="009C14BA">
              <w:rPr>
                <w:rFonts w:ascii="TH SarabunIT๙" w:hAnsi="TH SarabunIT๙" w:cs="TH SarabunIT๙"/>
                <w:sz w:val="32"/>
                <w:szCs w:val="32"/>
              </w:rPr>
              <w:t xml:space="preserve">fc&gt;65 </w:t>
            </w:r>
            <w:proofErr w:type="spellStart"/>
            <w:r w:rsidR="009C14BA">
              <w:rPr>
                <w:rFonts w:ascii="TH SarabunIT๙" w:hAnsi="TH SarabunIT๙" w:cs="TH SarabunIT๙"/>
                <w:sz w:val="32"/>
                <w:szCs w:val="32"/>
              </w:rPr>
              <w:t>ksc</w:t>
            </w:r>
            <w:proofErr w:type="spellEnd"/>
            <w:r w:rsidR="009C14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C1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ค่า </w:t>
            </w:r>
            <w:r w:rsidR="009C14BA">
              <w:rPr>
                <w:rFonts w:ascii="TH SarabunIT๙" w:hAnsi="TH SarabunIT๙" w:cs="TH SarabunIT๙"/>
                <w:sz w:val="32"/>
                <w:szCs w:val="32"/>
              </w:rPr>
              <w:t xml:space="preserve">fc’&gt;173.3 </w:t>
            </w:r>
            <w:proofErr w:type="spellStart"/>
            <w:r w:rsidR="009C14BA">
              <w:rPr>
                <w:rFonts w:ascii="TH SarabunIT๙" w:hAnsi="TH SarabunIT๙" w:cs="TH SarabunIT๙"/>
                <w:sz w:val="32"/>
                <w:szCs w:val="32"/>
              </w:rPr>
              <w:t>ksc</w:t>
            </w:r>
            <w:proofErr w:type="spellEnd"/>
            <w:r w:rsidR="009C14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 ผู้คำนวณและผู้ขออนุญาต ลงนาม</w:t>
            </w:r>
          </w:p>
        </w:tc>
        <w:tc>
          <w:tcPr>
            <w:tcW w:w="1131" w:type="dxa"/>
          </w:tcPr>
          <w:p w:rsidR="00E45ACE" w:rsidRDefault="009C14BA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45ACE" w:rsidRDefault="009C14BA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45ACE" w:rsidRDefault="009C14BA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45ACE" w:rsidRDefault="009C14BA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45ACE" w:rsidRDefault="009C14BA" w:rsidP="00025C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</w:tbl>
    <w:p w:rsidR="00A51989" w:rsidRDefault="00A51989" w:rsidP="009C14B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072" w:type="dxa"/>
        <w:tblInd w:w="421" w:type="dxa"/>
        <w:tblLook w:val="04A0" w:firstRow="1" w:lastRow="0" w:firstColumn="1" w:lastColumn="0" w:noHBand="0" w:noVBand="1"/>
      </w:tblPr>
      <w:tblGrid>
        <w:gridCol w:w="616"/>
        <w:gridCol w:w="2109"/>
        <w:gridCol w:w="1131"/>
        <w:gridCol w:w="1180"/>
        <w:gridCol w:w="1180"/>
        <w:gridCol w:w="1188"/>
        <w:gridCol w:w="1668"/>
      </w:tblGrid>
      <w:tr w:rsidR="009C14BA" w:rsidRPr="00790D5E" w:rsidTr="00F31E6D">
        <w:tc>
          <w:tcPr>
            <w:tcW w:w="616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9C14BA" w:rsidRPr="00432B92" w:rsidRDefault="009C14BA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14BA" w:rsidRPr="00790D5E" w:rsidTr="00F31E6D">
        <w:tc>
          <w:tcPr>
            <w:tcW w:w="616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12.)</w:t>
            </w:r>
          </w:p>
        </w:tc>
        <w:tc>
          <w:tcPr>
            <w:tcW w:w="2109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กรณีอาคารที่เข้าข่ายตามกฎกระทรวงฉบับที่ 48 พ.ศ.2540 ต้องมีระยะของคอนกรีตที่หุ้มเหล็กเสริม หรือ คอนกรีตหุ้มเหล็ก ไม่น้อยกว่าที่กำหนดในกฎกระทรวง หรือ มีเอกสารรับรองอัตราการทนไฟจากสถาบันที่เชื่อถือได้ ประกอบการขออนุญาต</w:t>
            </w:r>
          </w:p>
        </w:tc>
        <w:tc>
          <w:tcPr>
            <w:tcW w:w="1131" w:type="dxa"/>
          </w:tcPr>
          <w:p w:rsidR="009C14BA" w:rsidRPr="00790D5E" w:rsidRDefault="009837B1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9C14BA" w:rsidRPr="00790D5E" w:rsidRDefault="009837B1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9C14BA" w:rsidRPr="00790D5E" w:rsidRDefault="009837B1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9C14BA" w:rsidRPr="00790D5E" w:rsidRDefault="009837B1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9C14BA" w:rsidRPr="00790D5E" w:rsidRDefault="009837B1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9C14BA" w:rsidRPr="00790D5E" w:rsidTr="00F31E6D">
        <w:tc>
          <w:tcPr>
            <w:tcW w:w="616" w:type="dxa"/>
          </w:tcPr>
          <w:p w:rsidR="009C14BA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13.)</w:t>
            </w:r>
          </w:p>
        </w:tc>
        <w:tc>
          <w:tcPr>
            <w:tcW w:w="2109" w:type="dxa"/>
          </w:tcPr>
          <w:p w:rsidR="009C14BA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(กรณีอาคารที่ต้องมีสถาปนิกควบคุมงาน) </w:t>
            </w:r>
          </w:p>
        </w:tc>
        <w:tc>
          <w:tcPr>
            <w:tcW w:w="1131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9C14BA" w:rsidRPr="00790D5E" w:rsidRDefault="009C14BA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(เอกสารในส่วนของผู้ออกแบบและควบคุมงาน)</w:t>
            </w:r>
          </w:p>
        </w:tc>
      </w:tr>
      <w:tr w:rsidR="00790D5E" w:rsidRPr="00790D5E" w:rsidTr="00F31E6D">
        <w:tc>
          <w:tcPr>
            <w:tcW w:w="616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14.)</w:t>
            </w:r>
          </w:p>
        </w:tc>
        <w:tc>
          <w:tcPr>
            <w:tcW w:w="2109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ยินยอมเป็นผู้ควบคุมของวิศวกรผู้ควบคุมการก่อสร้างพร้อมสำเนาใบอนุญาตเป็นผู้ประกอบวิชาชีพวิศวกรรมควบคุม (กรณีอาคารที่ต้องมีวิศวกรควบคุมงาน)</w:t>
            </w:r>
          </w:p>
        </w:tc>
        <w:tc>
          <w:tcPr>
            <w:tcW w:w="1131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790D5E" w:rsidRPr="00790D5E" w:rsidRDefault="00790D5E" w:rsidP="00790D5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790D5E" w:rsidRPr="00790D5E" w:rsidRDefault="00790D5E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(เอกสารในส่วนของผู้ออกแบบและควบคุมอาคาร)</w:t>
            </w:r>
          </w:p>
        </w:tc>
      </w:tr>
    </w:tbl>
    <w:p w:rsidR="009C14BA" w:rsidRDefault="009C14BA" w:rsidP="009C14BA">
      <w:pPr>
        <w:rPr>
          <w:rFonts w:ascii="TH SarabunIT๙" w:hAnsi="TH SarabunIT๙" w:cs="TH SarabunIT๙"/>
          <w:sz w:val="32"/>
          <w:szCs w:val="32"/>
        </w:rPr>
      </w:pPr>
    </w:p>
    <w:p w:rsidR="00E07400" w:rsidRDefault="00E07400" w:rsidP="009C14BA">
      <w:pPr>
        <w:rPr>
          <w:rFonts w:ascii="TH SarabunIT๙" w:hAnsi="TH SarabunIT๙" w:cs="TH SarabunIT๙"/>
          <w:sz w:val="32"/>
          <w:szCs w:val="32"/>
        </w:rPr>
      </w:pPr>
    </w:p>
    <w:p w:rsidR="00E07400" w:rsidRDefault="00E07400" w:rsidP="009C14B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072" w:type="dxa"/>
        <w:tblInd w:w="421" w:type="dxa"/>
        <w:tblLook w:val="04A0" w:firstRow="1" w:lastRow="0" w:firstColumn="1" w:lastColumn="0" w:noHBand="0" w:noVBand="1"/>
      </w:tblPr>
      <w:tblGrid>
        <w:gridCol w:w="616"/>
        <w:gridCol w:w="2109"/>
        <w:gridCol w:w="1131"/>
        <w:gridCol w:w="1180"/>
        <w:gridCol w:w="1180"/>
        <w:gridCol w:w="1188"/>
        <w:gridCol w:w="1668"/>
      </w:tblGrid>
      <w:tr w:rsidR="00E07400" w:rsidRPr="00790D5E" w:rsidTr="00F31E6D">
        <w:tc>
          <w:tcPr>
            <w:tcW w:w="616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E07400" w:rsidRPr="00432B92" w:rsidRDefault="00E0740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7400" w:rsidRPr="00790D5E" w:rsidTr="00F31E6D">
        <w:tc>
          <w:tcPr>
            <w:tcW w:w="616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15.)</w:t>
            </w:r>
          </w:p>
        </w:tc>
        <w:tc>
          <w:tcPr>
            <w:tcW w:w="2109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แบบแปลนและรายการคำนวณงานระบบของอาคาร ตามกฎกระทรวงฉบับที่ 33 (พ.ศ.</w:t>
            </w:r>
            <w:r w:rsidR="001D7A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2535)</w:t>
            </w:r>
          </w:p>
        </w:tc>
        <w:tc>
          <w:tcPr>
            <w:tcW w:w="1131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07400" w:rsidRPr="00790D5E" w:rsidRDefault="00E07400" w:rsidP="001D7A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 w:rsidR="001D7A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07400" w:rsidRPr="00790D5E" w:rsidTr="00F31E6D">
        <w:tc>
          <w:tcPr>
            <w:tcW w:w="616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16.)</w:t>
            </w:r>
          </w:p>
        </w:tc>
        <w:tc>
          <w:tcPr>
            <w:tcW w:w="2109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131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07400" w:rsidRPr="00790D5E" w:rsidTr="00F31E6D">
        <w:tc>
          <w:tcPr>
            <w:tcW w:w="616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17.)</w:t>
            </w:r>
          </w:p>
        </w:tc>
        <w:tc>
          <w:tcPr>
            <w:tcW w:w="2109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131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E07400" w:rsidRPr="00790D5E" w:rsidRDefault="00E07400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E07400" w:rsidRPr="00790D5E" w:rsidRDefault="001D7A43" w:rsidP="00F31E6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A6AE0" w:rsidRPr="00790D5E" w:rsidTr="00F31E6D">
        <w:tc>
          <w:tcPr>
            <w:tcW w:w="616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18.)</w:t>
            </w:r>
          </w:p>
        </w:tc>
        <w:tc>
          <w:tcPr>
            <w:tcW w:w="2109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131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A6AE0" w:rsidRPr="00790D5E" w:rsidTr="00F31E6D">
        <w:tc>
          <w:tcPr>
            <w:tcW w:w="616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19.)</w:t>
            </w:r>
          </w:p>
        </w:tc>
        <w:tc>
          <w:tcPr>
            <w:tcW w:w="2109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131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A6AE0" w:rsidRPr="00790D5E" w:rsidTr="00F31E6D">
        <w:tc>
          <w:tcPr>
            <w:tcW w:w="616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20.)</w:t>
            </w:r>
          </w:p>
        </w:tc>
        <w:tc>
          <w:tcPr>
            <w:tcW w:w="2109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131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2A6AE0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E07400" w:rsidRDefault="00E07400" w:rsidP="00E07400">
      <w:pPr>
        <w:rPr>
          <w:rFonts w:ascii="TH SarabunIT๙" w:hAnsi="TH SarabunIT๙" w:cs="TH SarabunIT๙"/>
          <w:sz w:val="32"/>
          <w:szCs w:val="32"/>
        </w:rPr>
      </w:pPr>
    </w:p>
    <w:p w:rsidR="002A6AE0" w:rsidRDefault="002A6AE0" w:rsidP="00E0740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072" w:type="dxa"/>
        <w:tblInd w:w="421" w:type="dxa"/>
        <w:tblLook w:val="04A0" w:firstRow="1" w:lastRow="0" w:firstColumn="1" w:lastColumn="0" w:noHBand="0" w:noVBand="1"/>
      </w:tblPr>
      <w:tblGrid>
        <w:gridCol w:w="616"/>
        <w:gridCol w:w="2109"/>
        <w:gridCol w:w="1131"/>
        <w:gridCol w:w="1180"/>
        <w:gridCol w:w="1180"/>
        <w:gridCol w:w="1188"/>
        <w:gridCol w:w="1668"/>
      </w:tblGrid>
      <w:tr w:rsidR="002A6AE0" w:rsidRPr="00432B92" w:rsidTr="00F31E6D">
        <w:tc>
          <w:tcPr>
            <w:tcW w:w="616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09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1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80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80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88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68" w:type="dxa"/>
          </w:tcPr>
          <w:p w:rsidR="002A6AE0" w:rsidRPr="00432B92" w:rsidRDefault="002A6AE0" w:rsidP="00432B9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2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6AE0" w:rsidRPr="00790D5E" w:rsidTr="00F31E6D">
        <w:tc>
          <w:tcPr>
            <w:tcW w:w="616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131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0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8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68" w:type="dxa"/>
          </w:tcPr>
          <w:p w:rsidR="002A6AE0" w:rsidRPr="00790D5E" w:rsidRDefault="002A6AE0" w:rsidP="002A6AE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ที่ต้องยื่นเพิ่มเติมสำหรับกรณีเป็นอาคารสูงหรืออาคารขนาดใหญ่พิเศษ</w:t>
            </w:r>
            <w:r w:rsidRPr="0079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2A6AE0" w:rsidRDefault="002A6AE0" w:rsidP="00E074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A6AE0" w:rsidRPr="00432B92" w:rsidRDefault="002A6AE0" w:rsidP="002A6AE0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</w:p>
    <w:p w:rsidR="002A6AE0" w:rsidRPr="00432B92" w:rsidRDefault="002A6AE0" w:rsidP="002A6AE0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เป็นไปตามหลักเกณฑ์ของกฎกระทรวงฉบับที่ 7 พ.ศ.2528 ออกตามความในพระราชบัญญัติควบคุมอาคาร พ.ศ.2522</w:t>
      </w:r>
    </w:p>
    <w:p w:rsidR="00EA4F9D" w:rsidRDefault="00EA4F9D" w:rsidP="00EA4F9D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 บาท</w:t>
      </w:r>
    </w:p>
    <w:p w:rsidR="00EA4F9D" w:rsidRDefault="00EA4F9D" w:rsidP="00EA4F9D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EA4F9D" w:rsidRPr="00432B92" w:rsidRDefault="00EA4F9D" w:rsidP="00EA4F9D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ช่องทางการร้องเรียน</w:t>
      </w:r>
    </w:p>
    <w:p w:rsidR="00EA4F9D" w:rsidRPr="00766955" w:rsidRDefault="00EA4F9D" w:rsidP="00766955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ช่องทางการร้องเรียน</w:t>
      </w:r>
      <w:r w:rsidRPr="00766955">
        <w:rPr>
          <w:rFonts w:ascii="TH SarabunIT๙" w:hAnsi="TH SarabunIT๙" w:cs="TH SarabunIT๙" w:hint="cs"/>
          <w:sz w:val="32"/>
          <w:szCs w:val="32"/>
          <w:cs/>
        </w:rPr>
        <w:t xml:space="preserve"> กรุงเทพมหานคร ร้องเรียนผ่านกรม</w:t>
      </w:r>
      <w:proofErr w:type="spellStart"/>
      <w:r w:rsidRPr="00766955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Pr="00766955">
        <w:rPr>
          <w:rFonts w:ascii="TH SarabunIT๙" w:hAnsi="TH SarabunIT๙" w:cs="TH SarabunIT๙" w:hint="cs"/>
          <w:sz w:val="32"/>
          <w:szCs w:val="32"/>
          <w:cs/>
        </w:rPr>
        <w:t>การและผังเมือง</w:t>
      </w:r>
    </w:p>
    <w:p w:rsidR="00EA4F9D" w:rsidRDefault="00EA4F9D" w:rsidP="00EA4F9D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(1. ทางอินเตอร์เน็ต (</w:t>
      </w:r>
      <w:hyperlink r:id="rId8" w:history="1">
        <w:r w:rsidRPr="009C29AF">
          <w:rPr>
            <w:rStyle w:val="a4"/>
            <w:rFonts w:ascii="TH SarabunIT๙" w:hAnsi="TH SarabunIT๙" w:cs="TH SarabunIT๙"/>
            <w:sz w:val="32"/>
            <w:szCs w:val="32"/>
          </w:rPr>
          <w:t>http://www.dpt.go.th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A4F9D" w:rsidRDefault="00EA4F9D" w:rsidP="00EA4F9D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ทางโทรศัพท์ (ถ.พระราม 9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02-201-8000,ถ.พระรามที่ 6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02-299-4000</w:t>
      </w:r>
    </w:p>
    <w:p w:rsidR="00EA4F9D" w:rsidRDefault="00EA4F9D" w:rsidP="00EA4F9D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(224 ถ.พระราม 9 แขวงห้วยขวาง เขตห้วยขวาง กรุงเทพฯ 10320</w:t>
      </w:r>
    </w:p>
    <w:p w:rsidR="00EA4F9D" w:rsidRDefault="00EA4F9D" w:rsidP="00EA4F9D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 218/1 ถ.พระรามที่6 แขวงสามเสนใน เขตพญาไท กรุงเทพฯ 10400)</w:t>
      </w:r>
    </w:p>
    <w:p w:rsidR="00EA4F9D" w:rsidRDefault="00EA4F9D" w:rsidP="00EA4F9D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ศูนย์ดำรงธรรม กรม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 (โทร 02-299-4311-12)</w:t>
      </w:r>
    </w:p>
    <w:p w:rsidR="00EA4F9D" w:rsidRDefault="00EA4F9D" w:rsidP="00EA4F9D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ร้อง เรียนด้วยตนเอง</w:t>
      </w:r>
    </w:p>
    <w:p w:rsidR="00EA4F9D" w:rsidRDefault="00EA4F9D" w:rsidP="00EA4F9D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ตู้รับฟังความคิดเห็น (ตั้งอยู่ ณ ศูนย์บริการข้อมูลข่าวสารของราชการ ถนนพระรามที่ 6)</w:t>
      </w:r>
    </w:p>
    <w:p w:rsidR="00766955" w:rsidRDefault="00766955" w:rsidP="00766955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ช่องทางการร้องเรียน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จังหวัดอื่นๆ ร้องเรียนต่อผู้ว่าราชการจังหวัด</w:t>
      </w:r>
    </w:p>
    <w:p w:rsidR="00766955" w:rsidRDefault="00766955" w:rsidP="00766955">
      <w:pPr>
        <w:pStyle w:val="a3"/>
        <w:rPr>
          <w:rFonts w:ascii="TH SarabunIT๙" w:hAnsi="TH SarabunIT๙" w:cs="TH SarabunIT๙"/>
          <w:sz w:val="32"/>
          <w:szCs w:val="32"/>
        </w:rPr>
      </w:pP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(ผ่านศูนย์ดำรงธรรมประจำจังหวัด ทุกจังหวัด)</w:t>
      </w:r>
    </w:p>
    <w:p w:rsidR="00766955" w:rsidRDefault="00766955" w:rsidP="007669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18.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ตัวอย่างแบบฟอร์ม ตัวอย่าง และคู่มือการกรอก</w:t>
      </w:r>
    </w:p>
    <w:p w:rsidR="00766955" w:rsidRDefault="00766955" w:rsidP="0076695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ไม่มีแบบฟอร์ม ตัวอย่าง และคู่มือการกรอก</w:t>
      </w:r>
    </w:p>
    <w:p w:rsidR="00766955" w:rsidRPr="00766955" w:rsidRDefault="00766955" w:rsidP="007669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19.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32B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432B9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right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80"/>
      </w:tblGrid>
      <w:tr w:rsidR="00D866E7" w:rsidRPr="00B83911" w:rsidTr="00D866E7">
        <w:tc>
          <w:tcPr>
            <w:tcW w:w="1418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3180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noProof/>
                <w:sz w:val="32"/>
                <w:szCs w:val="32"/>
              </w:rPr>
              <w:t>16/07/2558</w:t>
            </w:r>
          </w:p>
        </w:tc>
      </w:tr>
      <w:tr w:rsidR="00D866E7" w:rsidRPr="00B83911" w:rsidTr="00D866E7">
        <w:tc>
          <w:tcPr>
            <w:tcW w:w="1418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3180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เผยแพร่คู่มือบนเว็บไซต์แล้ว</w:t>
            </w:r>
          </w:p>
        </w:tc>
      </w:tr>
      <w:tr w:rsidR="00D866E7" w:rsidRPr="00B83911" w:rsidTr="00D866E7">
        <w:tc>
          <w:tcPr>
            <w:tcW w:w="1418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180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นายมูฮำหมัดอัดนันท์  พาลีเขตต์</w:t>
            </w:r>
          </w:p>
        </w:tc>
      </w:tr>
      <w:tr w:rsidR="00D866E7" w:rsidRPr="00B83911" w:rsidTr="00D866E7">
        <w:tc>
          <w:tcPr>
            <w:tcW w:w="1418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3180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นายซูลกีฟลี  เฮ็งปิยา</w:t>
            </w:r>
          </w:p>
        </w:tc>
      </w:tr>
      <w:tr w:rsidR="00D866E7" w:rsidRPr="00B83911" w:rsidTr="00D866E7">
        <w:tc>
          <w:tcPr>
            <w:tcW w:w="1418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เผยแพร่โดย</w:t>
            </w:r>
          </w:p>
        </w:tc>
        <w:tc>
          <w:tcPr>
            <w:tcW w:w="3180" w:type="dxa"/>
          </w:tcPr>
          <w:p w:rsidR="00D866E7" w:rsidRPr="00B83911" w:rsidRDefault="00D866E7" w:rsidP="00D866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นายมูฮำหมัดอัดนันท์  พาลีเขตต์</w:t>
            </w:r>
          </w:p>
        </w:tc>
      </w:tr>
    </w:tbl>
    <w:p w:rsidR="00EA4F9D" w:rsidRPr="00EA4F9D" w:rsidRDefault="00EA4F9D" w:rsidP="00EA4F9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E07400" w:rsidRPr="00D866E7" w:rsidRDefault="00E07400" w:rsidP="009C14BA">
      <w:pPr>
        <w:rPr>
          <w:rFonts w:ascii="TH SarabunIT๙" w:hAnsi="TH SarabunIT๙" w:cs="TH SarabunIT๙"/>
          <w:sz w:val="32"/>
          <w:szCs w:val="32"/>
          <w:cs/>
        </w:rPr>
      </w:pPr>
    </w:p>
    <w:sectPr w:rsidR="00E07400" w:rsidRPr="00D866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59" w:rsidRDefault="005A4659" w:rsidP="00324F2A">
      <w:pPr>
        <w:spacing w:after="0" w:line="240" w:lineRule="auto"/>
      </w:pPr>
      <w:r>
        <w:separator/>
      </w:r>
    </w:p>
  </w:endnote>
  <w:endnote w:type="continuationSeparator" w:id="0">
    <w:p w:rsidR="005A4659" w:rsidRDefault="005A4659" w:rsidP="0032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59" w:rsidRDefault="005A4659" w:rsidP="00324F2A">
      <w:pPr>
        <w:spacing w:after="0" w:line="240" w:lineRule="auto"/>
      </w:pPr>
      <w:r>
        <w:separator/>
      </w:r>
    </w:p>
  </w:footnote>
  <w:footnote w:type="continuationSeparator" w:id="0">
    <w:p w:rsidR="005A4659" w:rsidRDefault="005A4659" w:rsidP="0032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2A" w:rsidRDefault="00324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0529"/>
    <w:multiLevelType w:val="hybridMultilevel"/>
    <w:tmpl w:val="82C05F08"/>
    <w:lvl w:ilvl="0" w:tplc="0776BAA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E972DD"/>
    <w:multiLevelType w:val="hybridMultilevel"/>
    <w:tmpl w:val="9522C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9110D"/>
    <w:multiLevelType w:val="hybridMultilevel"/>
    <w:tmpl w:val="1F9AD548"/>
    <w:lvl w:ilvl="0" w:tplc="934684A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658C0"/>
    <w:multiLevelType w:val="hybridMultilevel"/>
    <w:tmpl w:val="0FA46938"/>
    <w:lvl w:ilvl="0" w:tplc="48C05E1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26772"/>
    <w:multiLevelType w:val="hybridMultilevel"/>
    <w:tmpl w:val="11042A02"/>
    <w:lvl w:ilvl="0" w:tplc="0C0EC2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56E5E"/>
    <w:multiLevelType w:val="hybridMultilevel"/>
    <w:tmpl w:val="AA48316A"/>
    <w:lvl w:ilvl="0" w:tplc="EAD44A5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62"/>
    <w:rsid w:val="00025CB4"/>
    <w:rsid w:val="00094C62"/>
    <w:rsid w:val="00094DDA"/>
    <w:rsid w:val="001D7A43"/>
    <w:rsid w:val="002A6AE0"/>
    <w:rsid w:val="002B0631"/>
    <w:rsid w:val="003049F9"/>
    <w:rsid w:val="00321DD6"/>
    <w:rsid w:val="00324F2A"/>
    <w:rsid w:val="003E1F88"/>
    <w:rsid w:val="00432B92"/>
    <w:rsid w:val="004F4280"/>
    <w:rsid w:val="005A4659"/>
    <w:rsid w:val="00766955"/>
    <w:rsid w:val="00790D5E"/>
    <w:rsid w:val="0079409E"/>
    <w:rsid w:val="007A0980"/>
    <w:rsid w:val="009837B1"/>
    <w:rsid w:val="009C14BA"/>
    <w:rsid w:val="00A43C3E"/>
    <w:rsid w:val="00A51989"/>
    <w:rsid w:val="00AC464C"/>
    <w:rsid w:val="00D34562"/>
    <w:rsid w:val="00D3702E"/>
    <w:rsid w:val="00D452C4"/>
    <w:rsid w:val="00D866E7"/>
    <w:rsid w:val="00E07400"/>
    <w:rsid w:val="00E45ACE"/>
    <w:rsid w:val="00E95546"/>
    <w:rsid w:val="00EA4F9D"/>
    <w:rsid w:val="00F7037D"/>
    <w:rsid w:val="00F96FF9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5592F-7F01-43DE-A723-8A71E90E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4C6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70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4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4F2A"/>
  </w:style>
  <w:style w:type="paragraph" w:styleId="a8">
    <w:name w:val="footer"/>
    <w:basedOn w:val="a"/>
    <w:link w:val="a9"/>
    <w:uiPriority w:val="99"/>
    <w:unhideWhenUsed/>
    <w:rsid w:val="00324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4F2A"/>
  </w:style>
  <w:style w:type="paragraph" w:styleId="aa">
    <w:name w:val="Balloon Text"/>
    <w:basedOn w:val="a"/>
    <w:link w:val="ab"/>
    <w:uiPriority w:val="99"/>
    <w:semiHidden/>
    <w:unhideWhenUsed/>
    <w:rsid w:val="00D866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866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t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C607-4C76-454F-AA14-833ECA11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2020-04-03T08:19:00Z</cp:lastPrinted>
  <dcterms:created xsi:type="dcterms:W3CDTF">2021-04-21T04:04:00Z</dcterms:created>
  <dcterms:modified xsi:type="dcterms:W3CDTF">2021-04-21T04:04:00Z</dcterms:modified>
</cp:coreProperties>
</file>